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1FB" w:rsidRDefault="005E41FB" w:rsidP="005E41FB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434343"/>
          <w:sz w:val="24"/>
          <w:szCs w:val="24"/>
        </w:rPr>
      </w:pPr>
      <w:r>
        <w:rPr>
          <w:rFonts w:ascii="TimesNewRomanPSMT" w:cs="TimesNewRomanPSMT"/>
          <w:color w:val="434343"/>
          <w:sz w:val="24"/>
          <w:szCs w:val="24"/>
        </w:rPr>
        <w:t>Dr. Carl Shultz</w:t>
      </w:r>
    </w:p>
    <w:p w:rsidR="005E41FB" w:rsidRDefault="005E41FB" w:rsidP="005E41FB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1155CD"/>
          <w:sz w:val="24"/>
          <w:szCs w:val="24"/>
        </w:rPr>
      </w:pPr>
      <w:r>
        <w:rPr>
          <w:rFonts w:ascii="TimesNewRomanPSMT" w:cs="TimesNewRomanPSMT"/>
          <w:color w:val="1155CD"/>
          <w:sz w:val="24"/>
          <w:szCs w:val="24"/>
        </w:rPr>
        <w:t>carl.shultz@mybedford.</w:t>
      </w:r>
      <w:bookmarkStart w:id="0" w:name="_GoBack"/>
      <w:bookmarkEnd w:id="0"/>
      <w:r>
        <w:rPr>
          <w:rFonts w:ascii="TimesNewRomanPSMT" w:cs="TimesNewRomanPSMT"/>
          <w:color w:val="1155CD"/>
          <w:sz w:val="24"/>
          <w:szCs w:val="24"/>
        </w:rPr>
        <w:t>us</w:t>
      </w:r>
    </w:p>
    <w:p w:rsidR="005E41FB" w:rsidRDefault="005E41FB" w:rsidP="005E41FB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434343"/>
          <w:sz w:val="24"/>
          <w:szCs w:val="24"/>
        </w:rPr>
      </w:pPr>
      <w:r>
        <w:rPr>
          <w:rFonts w:ascii="TimesNewRomanPSMT" w:cs="TimesNewRomanPSMT"/>
          <w:color w:val="434343"/>
          <w:sz w:val="24"/>
          <w:szCs w:val="24"/>
        </w:rPr>
        <w:t>15 October 2018</w:t>
      </w:r>
    </w:p>
    <w:p w:rsidR="005E41FB" w:rsidRDefault="005E41FB" w:rsidP="005E41FB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434343"/>
          <w:sz w:val="24"/>
          <w:szCs w:val="24"/>
        </w:rPr>
      </w:pPr>
    </w:p>
    <w:p w:rsidR="005E41FB" w:rsidRDefault="005E41FB" w:rsidP="005E41FB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434343"/>
          <w:sz w:val="24"/>
          <w:szCs w:val="24"/>
        </w:rPr>
      </w:pPr>
      <w:r>
        <w:rPr>
          <w:rFonts w:ascii="TimesNewRomanPSMT" w:cs="TimesNewRomanPSMT"/>
          <w:color w:val="434343"/>
          <w:sz w:val="24"/>
          <w:szCs w:val="24"/>
        </w:rPr>
        <w:t>Dr. Shultz:</w:t>
      </w:r>
    </w:p>
    <w:p w:rsidR="005E41FB" w:rsidRDefault="005E41FB" w:rsidP="005E41FB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434343"/>
          <w:sz w:val="24"/>
          <w:szCs w:val="24"/>
        </w:rPr>
      </w:pPr>
    </w:p>
    <w:p w:rsidR="005E41FB" w:rsidRDefault="005E41FB" w:rsidP="005E41FB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434343"/>
          <w:sz w:val="24"/>
          <w:szCs w:val="24"/>
        </w:rPr>
      </w:pPr>
      <w:r>
        <w:rPr>
          <w:rFonts w:ascii="TimesNewRomanPSMT" w:cs="TimesNewRomanPSMT"/>
          <w:color w:val="434343"/>
          <w:sz w:val="24"/>
          <w:szCs w:val="24"/>
        </w:rPr>
        <w:t>I am writing to you out of concern over the need for advocacy ag</w:t>
      </w:r>
      <w:r>
        <w:rPr>
          <w:rFonts w:ascii="TimesNewRomanPSMT" w:cs="TimesNewRomanPSMT"/>
          <w:color w:val="434343"/>
          <w:sz w:val="24"/>
          <w:szCs w:val="24"/>
        </w:rPr>
        <w:t xml:space="preserve">ainst tobacco use for teenagers </w:t>
      </w:r>
      <w:r>
        <w:rPr>
          <w:rFonts w:ascii="TimesNewRomanPSMT" w:cs="TimesNewRomanPSMT"/>
          <w:color w:val="434343"/>
          <w:sz w:val="24"/>
          <w:szCs w:val="24"/>
        </w:rPr>
        <w:t>at Bedford Public Schools.</w:t>
      </w:r>
    </w:p>
    <w:p w:rsidR="005E41FB" w:rsidRDefault="005E41FB" w:rsidP="005E41FB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434343"/>
          <w:sz w:val="24"/>
          <w:szCs w:val="24"/>
        </w:rPr>
      </w:pPr>
    </w:p>
    <w:p w:rsidR="005E41FB" w:rsidRDefault="005E41FB" w:rsidP="005E41FB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434343"/>
          <w:sz w:val="24"/>
          <w:szCs w:val="24"/>
        </w:rPr>
      </w:pPr>
      <w:r>
        <w:rPr>
          <w:rFonts w:ascii="TimesNewRomanPSMT" w:cs="TimesNewRomanPSMT"/>
          <w:color w:val="434343"/>
          <w:sz w:val="24"/>
          <w:szCs w:val="24"/>
        </w:rPr>
        <w:t>According to the Centers for Disease Control and Prevention (CDC</w:t>
      </w:r>
      <w:r>
        <w:rPr>
          <w:rFonts w:ascii="TimesNewRomanPSMT" w:cs="TimesNewRomanPSMT"/>
          <w:color w:val="434343"/>
          <w:sz w:val="24"/>
          <w:szCs w:val="24"/>
        </w:rPr>
        <w:t xml:space="preserve">), about 90% of cigarette </w:t>
      </w:r>
      <w:r>
        <w:rPr>
          <w:rFonts w:ascii="TimesNewRomanPSMT" w:cs="TimesNewRomanPSMT"/>
          <w:color w:val="434343"/>
          <w:sz w:val="24"/>
          <w:szCs w:val="24"/>
        </w:rPr>
        <w:t>smokers tried their first cigarette before the age of eighteen, addit</w:t>
      </w:r>
      <w:r>
        <w:rPr>
          <w:rFonts w:ascii="TimesNewRomanPSMT" w:cs="TimesNewRomanPSMT"/>
          <w:color w:val="434343"/>
          <w:sz w:val="24"/>
          <w:szCs w:val="24"/>
        </w:rPr>
        <w:t xml:space="preserve">ionally, in 2017, about 5.6% of </w:t>
      </w:r>
      <w:r>
        <w:rPr>
          <w:rFonts w:ascii="TimesNewRomanPSMT" w:cs="TimesNewRomanPSMT"/>
          <w:color w:val="434343"/>
          <w:sz w:val="24"/>
          <w:szCs w:val="24"/>
        </w:rPr>
        <w:t xml:space="preserve">middle school students, and 19.6% of high school students </w:t>
      </w:r>
      <w:r>
        <w:rPr>
          <w:rFonts w:ascii="TimesNewRomanPSMT" w:cs="TimesNewRomanPSMT"/>
          <w:color w:val="434343"/>
          <w:sz w:val="24"/>
          <w:szCs w:val="24"/>
        </w:rPr>
        <w:t xml:space="preserve">reported current use of tobacco </w:t>
      </w:r>
      <w:r>
        <w:rPr>
          <w:rFonts w:ascii="TimesNewRomanPSMT" w:cs="TimesNewRomanPSMT"/>
          <w:color w:val="434343"/>
          <w:sz w:val="24"/>
          <w:szCs w:val="24"/>
        </w:rPr>
        <w:t>products. With the age legal age to purchase tobacco being eighte</w:t>
      </w:r>
      <w:r>
        <w:rPr>
          <w:rFonts w:ascii="TimesNewRomanPSMT" w:cs="TimesNewRomanPSMT"/>
          <w:color w:val="434343"/>
          <w:sz w:val="24"/>
          <w:szCs w:val="24"/>
        </w:rPr>
        <w:t xml:space="preserve">en, there are eighteen year old </w:t>
      </w:r>
      <w:r>
        <w:rPr>
          <w:rFonts w:ascii="TimesNewRomanPSMT" w:cs="TimesNewRomanPSMT"/>
          <w:color w:val="434343"/>
          <w:sz w:val="24"/>
          <w:szCs w:val="24"/>
        </w:rPr>
        <w:t xml:space="preserve">students at Bedford who have legal access, and have the </w:t>
      </w:r>
      <w:r>
        <w:rPr>
          <w:rFonts w:ascii="TimesNewRomanPSMT" w:cs="TimesNewRomanPSMT"/>
          <w:color w:val="434343"/>
          <w:sz w:val="24"/>
          <w:szCs w:val="24"/>
        </w:rPr>
        <w:t xml:space="preserve">opportunity to purchase tobacco </w:t>
      </w:r>
      <w:r>
        <w:rPr>
          <w:rFonts w:ascii="TimesNewRomanPSMT" w:cs="TimesNewRomanPSMT"/>
          <w:color w:val="434343"/>
          <w:sz w:val="24"/>
          <w:szCs w:val="24"/>
        </w:rPr>
        <w:t>products for themselves, or even for their younger peers. Because</w:t>
      </w:r>
      <w:r>
        <w:rPr>
          <w:rFonts w:ascii="TimesNewRomanPSMT" w:cs="TimesNewRomanPSMT"/>
          <w:color w:val="434343"/>
          <w:sz w:val="24"/>
          <w:szCs w:val="24"/>
        </w:rPr>
        <w:t xml:space="preserve"> tobacco users often form their </w:t>
      </w:r>
      <w:r>
        <w:rPr>
          <w:rFonts w:ascii="TimesNewRomanPSMT" w:cs="TimesNewRomanPSMT"/>
          <w:color w:val="434343"/>
          <w:sz w:val="24"/>
          <w:szCs w:val="24"/>
        </w:rPr>
        <w:t xml:space="preserve">addictions at a young age, </w:t>
      </w:r>
      <w:proofErr w:type="spellStart"/>
      <w:proofErr w:type="gramStart"/>
      <w:r>
        <w:rPr>
          <w:rFonts w:ascii="TimesNewRomanPSMT" w:cs="TimesNewRomanPSMT"/>
          <w:color w:val="434343"/>
          <w:sz w:val="24"/>
          <w:szCs w:val="24"/>
        </w:rPr>
        <w:t>jr</w:t>
      </w:r>
      <w:proofErr w:type="gramEnd"/>
      <w:r>
        <w:rPr>
          <w:rFonts w:ascii="TimesNewRomanPSMT" w:cs="TimesNewRomanPSMT"/>
          <w:color w:val="434343"/>
          <w:sz w:val="24"/>
          <w:szCs w:val="24"/>
        </w:rPr>
        <w:t>.</w:t>
      </w:r>
      <w:proofErr w:type="spellEnd"/>
      <w:r>
        <w:rPr>
          <w:rFonts w:ascii="TimesNewRomanPSMT" w:cs="TimesNewRomanPSMT"/>
          <w:color w:val="434343"/>
          <w:sz w:val="24"/>
          <w:szCs w:val="24"/>
        </w:rPr>
        <w:t xml:space="preserve"> high, and especially high sch</w:t>
      </w:r>
      <w:r>
        <w:rPr>
          <w:rFonts w:ascii="TimesNewRomanPSMT" w:cs="TimesNewRomanPSMT"/>
          <w:color w:val="434343"/>
          <w:sz w:val="24"/>
          <w:szCs w:val="24"/>
        </w:rPr>
        <w:t xml:space="preserve">ool students need to understand </w:t>
      </w:r>
      <w:r>
        <w:rPr>
          <w:rFonts w:ascii="TimesNewRomanPSMT" w:cs="TimesNewRomanPSMT"/>
          <w:color w:val="434343"/>
          <w:sz w:val="24"/>
          <w:szCs w:val="24"/>
        </w:rPr>
        <w:t xml:space="preserve">tobacco at this age more than ever- The D.A.R.E. program in </w:t>
      </w:r>
      <w:r>
        <w:rPr>
          <w:rFonts w:ascii="TimesNewRomanPSMT" w:cs="TimesNewRomanPSMT"/>
          <w:color w:val="434343"/>
          <w:sz w:val="24"/>
          <w:szCs w:val="24"/>
        </w:rPr>
        <w:t xml:space="preserve">elementary school should not be </w:t>
      </w:r>
      <w:r>
        <w:rPr>
          <w:rFonts w:ascii="TimesNewRomanPSMT" w:cs="TimesNewRomanPSMT"/>
          <w:color w:val="434343"/>
          <w:sz w:val="24"/>
          <w:szCs w:val="24"/>
        </w:rPr>
        <w:t>the end of what students hear about drug prevention.</w:t>
      </w:r>
    </w:p>
    <w:p w:rsidR="005E41FB" w:rsidRDefault="005E41FB" w:rsidP="005E41FB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434343"/>
          <w:sz w:val="24"/>
          <w:szCs w:val="24"/>
        </w:rPr>
      </w:pPr>
    </w:p>
    <w:p w:rsidR="005E41FB" w:rsidRDefault="005E41FB" w:rsidP="005E41FB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434343"/>
          <w:sz w:val="24"/>
          <w:szCs w:val="24"/>
        </w:rPr>
      </w:pPr>
      <w:r>
        <w:rPr>
          <w:rFonts w:ascii="TimesNewRomanPSMT" w:cs="TimesNewRomanPSMT"/>
          <w:color w:val="434343"/>
          <w:sz w:val="24"/>
          <w:szCs w:val="24"/>
        </w:rPr>
        <w:t xml:space="preserve">Please consider holding informative assemblies, inviting guest </w:t>
      </w:r>
      <w:r>
        <w:rPr>
          <w:rFonts w:ascii="TimesNewRomanPSMT" w:cs="TimesNewRomanPSMT"/>
          <w:color w:val="434343"/>
          <w:sz w:val="24"/>
          <w:szCs w:val="24"/>
        </w:rPr>
        <w:t xml:space="preserve">speakers to classrooms, posting </w:t>
      </w:r>
      <w:r>
        <w:rPr>
          <w:rFonts w:ascii="TimesNewRomanPSMT" w:cs="TimesNewRomanPSMT"/>
          <w:color w:val="434343"/>
          <w:sz w:val="24"/>
          <w:szCs w:val="24"/>
        </w:rPr>
        <w:t xml:space="preserve">flyers about tobacco use, or other engaging activities which help </w:t>
      </w:r>
      <w:r>
        <w:rPr>
          <w:rFonts w:ascii="TimesNewRomanPSMT" w:cs="TimesNewRomanPSMT"/>
          <w:color w:val="434343"/>
          <w:sz w:val="24"/>
          <w:szCs w:val="24"/>
        </w:rPr>
        <w:t xml:space="preserve">students to understand and keep </w:t>
      </w:r>
      <w:r>
        <w:rPr>
          <w:rFonts w:ascii="TimesNewRomanPSMT" w:cs="TimesNewRomanPSMT"/>
          <w:color w:val="434343"/>
          <w:sz w:val="24"/>
          <w:szCs w:val="24"/>
        </w:rPr>
        <w:t>the dangers of tobacco use at the forefront of their minds. Please consider having at least one</w:t>
      </w:r>
      <w:r>
        <w:rPr>
          <w:rFonts w:ascii="TimesNewRomanPSMT" w:cs="TimesNewRomanPSMT"/>
          <w:color w:val="434343"/>
          <w:sz w:val="24"/>
          <w:szCs w:val="24"/>
        </w:rPr>
        <w:t xml:space="preserve"> of </w:t>
      </w:r>
      <w:r>
        <w:rPr>
          <w:rFonts w:ascii="TimesNewRomanPSMT" w:cs="TimesNewRomanPSMT"/>
          <w:color w:val="434343"/>
          <w:sz w:val="24"/>
          <w:szCs w:val="24"/>
        </w:rPr>
        <w:t xml:space="preserve">these activities per two months to keep messages frequent </w:t>
      </w:r>
      <w:r>
        <w:rPr>
          <w:rFonts w:ascii="TimesNewRomanPSMT" w:cs="TimesNewRomanPSMT"/>
          <w:color w:val="434343"/>
          <w:sz w:val="24"/>
          <w:szCs w:val="24"/>
        </w:rPr>
        <w:t xml:space="preserve">and unforgotten in the busy and </w:t>
      </w:r>
      <w:r>
        <w:rPr>
          <w:rFonts w:ascii="TimesNewRomanPSMT" w:cs="TimesNewRomanPSMT"/>
          <w:color w:val="434343"/>
          <w:sz w:val="24"/>
          <w:szCs w:val="24"/>
        </w:rPr>
        <w:t>stressed lives of students.</w:t>
      </w:r>
    </w:p>
    <w:p w:rsidR="005E41FB" w:rsidRDefault="005E41FB" w:rsidP="005E41FB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434343"/>
          <w:sz w:val="24"/>
          <w:szCs w:val="24"/>
        </w:rPr>
      </w:pPr>
    </w:p>
    <w:p w:rsidR="005E41FB" w:rsidRDefault="005E41FB" w:rsidP="005E41FB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434343"/>
          <w:sz w:val="24"/>
          <w:szCs w:val="24"/>
        </w:rPr>
      </w:pPr>
      <w:r>
        <w:rPr>
          <w:rFonts w:ascii="TimesNewRomanPSMT" w:cs="TimesNewRomanPSMT"/>
          <w:color w:val="434343"/>
          <w:sz w:val="24"/>
          <w:szCs w:val="24"/>
        </w:rPr>
        <w:t>Thank you for your time and consideration on the issue, I</w:t>
      </w:r>
      <w:r>
        <w:rPr>
          <w:rFonts w:ascii="TimesNewRomanPSMT" w:cs="TimesNewRomanPSMT"/>
          <w:color w:val="434343"/>
          <w:sz w:val="24"/>
          <w:szCs w:val="24"/>
        </w:rPr>
        <w:t xml:space="preserve"> would be thrilled to hear your </w:t>
      </w:r>
      <w:r>
        <w:rPr>
          <w:rFonts w:ascii="TimesNewRomanPSMT" w:cs="TimesNewRomanPSMT"/>
          <w:color w:val="434343"/>
          <w:sz w:val="24"/>
          <w:szCs w:val="24"/>
        </w:rPr>
        <w:t>thoughts.</w:t>
      </w:r>
    </w:p>
    <w:p w:rsidR="005E41FB" w:rsidRDefault="005E41FB" w:rsidP="005E41FB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434343"/>
          <w:sz w:val="24"/>
          <w:szCs w:val="24"/>
        </w:rPr>
      </w:pPr>
    </w:p>
    <w:p w:rsidR="005E41FB" w:rsidRDefault="005E41FB" w:rsidP="005E41FB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434343"/>
          <w:sz w:val="24"/>
          <w:szCs w:val="24"/>
        </w:rPr>
      </w:pPr>
      <w:r>
        <w:rPr>
          <w:rFonts w:ascii="TimesNewRomanPSMT" w:cs="TimesNewRomanPSMT"/>
          <w:color w:val="434343"/>
          <w:sz w:val="24"/>
          <w:szCs w:val="24"/>
        </w:rPr>
        <w:t>Sincerely,</w:t>
      </w:r>
    </w:p>
    <w:p w:rsidR="005E41FB" w:rsidRDefault="005E41FB" w:rsidP="005E41FB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434343"/>
          <w:sz w:val="24"/>
          <w:szCs w:val="24"/>
        </w:rPr>
      </w:pPr>
      <w:r>
        <w:rPr>
          <w:rFonts w:ascii="TimesNewRomanPSMT" w:cs="TimesNewRomanPSMT"/>
          <w:color w:val="434343"/>
          <w:sz w:val="24"/>
          <w:szCs w:val="24"/>
        </w:rPr>
        <w:t>Name</w:t>
      </w:r>
    </w:p>
    <w:p w:rsidR="005E41FB" w:rsidRDefault="005E41FB" w:rsidP="005E41FB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434343"/>
          <w:sz w:val="24"/>
          <w:szCs w:val="24"/>
        </w:rPr>
      </w:pPr>
      <w:r>
        <w:rPr>
          <w:rFonts w:ascii="TimesNewRomanPSMT" w:cs="TimesNewRomanPSMT"/>
          <w:color w:val="434343"/>
          <w:sz w:val="24"/>
          <w:szCs w:val="24"/>
        </w:rPr>
        <w:t>Address</w:t>
      </w:r>
    </w:p>
    <w:p w:rsidR="005E41FB" w:rsidRDefault="005E41FB" w:rsidP="005E41FB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434343"/>
          <w:sz w:val="24"/>
          <w:szCs w:val="24"/>
        </w:rPr>
      </w:pPr>
      <w:r>
        <w:rPr>
          <w:rFonts w:ascii="TimesNewRomanPSMT" w:cs="TimesNewRomanPSMT"/>
          <w:color w:val="434343"/>
          <w:sz w:val="24"/>
          <w:szCs w:val="24"/>
        </w:rPr>
        <w:t>Phone number</w:t>
      </w:r>
    </w:p>
    <w:p w:rsidR="00CE4D0B" w:rsidRDefault="005E41FB" w:rsidP="005E41FB">
      <w:r>
        <w:rPr>
          <w:rFonts w:ascii="TimesNewRomanPSMT" w:cs="TimesNewRomanPSMT"/>
          <w:color w:val="434343"/>
          <w:sz w:val="24"/>
          <w:szCs w:val="24"/>
        </w:rPr>
        <w:t>Email</w:t>
      </w:r>
    </w:p>
    <w:sectPr w:rsidR="00CE4D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1FB"/>
    <w:rsid w:val="005E41FB"/>
    <w:rsid w:val="00CE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B7DA5"/>
  <w15:chartTrackingRefBased/>
  <w15:docId w15:val="{671D665F-FEA5-4709-87E4-92B02760E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Wotring</dc:creator>
  <cp:keywords/>
  <dc:description/>
  <cp:lastModifiedBy>Amy Wotring</cp:lastModifiedBy>
  <cp:revision>1</cp:revision>
  <dcterms:created xsi:type="dcterms:W3CDTF">2019-10-21T20:33:00Z</dcterms:created>
  <dcterms:modified xsi:type="dcterms:W3CDTF">2019-10-21T20:36:00Z</dcterms:modified>
</cp:coreProperties>
</file>